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DE6167" w:rsidRDefault="0074291A" w:rsidP="00DE616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E6167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DE6167" w:rsidRDefault="00FB0E2E" w:rsidP="00DE616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47AEDF4" w14:textId="59FF7D93" w:rsidR="00FB0E2E" w:rsidRPr="00DE6167" w:rsidRDefault="00FB0E2E" w:rsidP="00DE616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E6167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DE6167" w:rsidRPr="00DE6167">
        <w:rPr>
          <w:rFonts w:ascii="Arial" w:hAnsi="Arial" w:cs="Arial"/>
          <w:b/>
          <w:iCs/>
          <w:sz w:val="22"/>
          <w:szCs w:val="22"/>
        </w:rPr>
        <w:t xml:space="preserve">3 </w:t>
      </w:r>
      <w:r w:rsidRPr="00DE6167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DE6167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DE6167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DE6167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DE6167" w:rsidRDefault="00A63384" w:rsidP="00DE616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E6167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A02B96" w14:textId="77777777" w:rsidR="00B43F71" w:rsidRPr="00B43F71" w:rsidRDefault="00B43F71" w:rsidP="00B43F71">
      <w:pPr>
        <w:pStyle w:val="Tekstpodstawowy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B43F71">
        <w:rPr>
          <w:rFonts w:ascii="Arial" w:eastAsia="Arial" w:hAnsi="Arial" w:cs="Arial"/>
          <w:b/>
          <w:bCs/>
          <w:sz w:val="22"/>
          <w:szCs w:val="22"/>
          <w:lang w:eastAsia="ar-SA"/>
        </w:rPr>
        <w:t>Nr sprawy: PZ.294.6347.2026</w:t>
      </w:r>
    </w:p>
    <w:p w14:paraId="19B4D92F" w14:textId="77777777" w:rsidR="00B43F71" w:rsidRPr="00B43F71" w:rsidRDefault="00B43F71" w:rsidP="00B43F71">
      <w:pPr>
        <w:pStyle w:val="Tekstpodstawowy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B43F71">
        <w:rPr>
          <w:rFonts w:ascii="Arial" w:eastAsia="Arial" w:hAnsi="Arial" w:cs="Arial"/>
          <w:b/>
          <w:bCs/>
          <w:sz w:val="22"/>
          <w:szCs w:val="22"/>
          <w:lang w:eastAsia="ar-SA"/>
        </w:rPr>
        <w:t>Nr postępowania: 0112/IZ02GM/01276/01226/26/P</w:t>
      </w:r>
    </w:p>
    <w:p w14:paraId="36049350" w14:textId="73B2FB1F" w:rsidR="00DE6167" w:rsidRPr="00DE6167" w:rsidRDefault="00DE6167" w:rsidP="00DE6167">
      <w:pPr>
        <w:pStyle w:val="Tekstpodstawowy"/>
        <w:spacing w:after="0" w:line="360" w:lineRule="auto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DE6167">
        <w:rPr>
          <w:rFonts w:ascii="Arial" w:hAnsi="Arial" w:cs="Arial"/>
          <w:b/>
          <w:bCs/>
          <w:color w:val="auto"/>
          <w:sz w:val="22"/>
          <w:szCs w:val="22"/>
        </w:rPr>
        <w:t xml:space="preserve">Nazwa postępowania: </w:t>
      </w:r>
      <w:r w:rsidRPr="00DE6167">
        <w:rPr>
          <w:rFonts w:ascii="Arial" w:hAnsi="Arial" w:cs="Arial"/>
          <w:b/>
          <w:bCs/>
          <w:iCs/>
          <w:color w:val="auto"/>
          <w:sz w:val="22"/>
          <w:szCs w:val="22"/>
        </w:rPr>
        <w:t>„</w:t>
      </w:r>
      <w:r w:rsidR="00E70133" w:rsidRPr="00E70133">
        <w:rPr>
          <w:rFonts w:ascii="Arial" w:hAnsi="Arial" w:cs="Arial"/>
          <w:b/>
          <w:bCs/>
          <w:sz w:val="22"/>
          <w:szCs w:val="22"/>
        </w:rPr>
        <w:t>Okresowe badania SHP na wózkach motorowych</w:t>
      </w:r>
      <w:r w:rsidRPr="00DE6167">
        <w:rPr>
          <w:rFonts w:ascii="Arial" w:hAnsi="Arial" w:cs="Arial"/>
          <w:b/>
          <w:bCs/>
          <w:iCs/>
          <w:color w:val="auto"/>
          <w:sz w:val="22"/>
          <w:szCs w:val="22"/>
        </w:rPr>
        <w:t>”</w:t>
      </w:r>
    </w:p>
    <w:p w14:paraId="6894228D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5FE67CC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5BE0B827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PKP Polskie Linie Kolejowe S.A.</w:t>
      </w:r>
    </w:p>
    <w:p w14:paraId="57058F1A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ul. Targowa 74, 03-734 Warszawa</w:t>
      </w:r>
    </w:p>
    <w:p w14:paraId="0B4FB79C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Zakład Linii Kolejowych w Łodzi</w:t>
      </w:r>
    </w:p>
    <w:p w14:paraId="52D37CA8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6167">
        <w:rPr>
          <w:rFonts w:ascii="Arial" w:hAnsi="Arial" w:cs="Arial"/>
          <w:b/>
          <w:color w:val="auto"/>
          <w:sz w:val="22"/>
          <w:szCs w:val="22"/>
        </w:rPr>
        <w:t>ul. Tuwima 28, 90-002 Łódź</w:t>
      </w:r>
      <w:r w:rsidRPr="00DE616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D101473" w14:textId="77777777" w:rsidR="00DE6167" w:rsidRPr="00DE6167" w:rsidRDefault="00DE6167" w:rsidP="00DE61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1E1B5C0" w14:textId="16621D70" w:rsidR="00162B24" w:rsidRPr="00DE6167" w:rsidRDefault="006556A8" w:rsidP="00DE61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6167">
        <w:rPr>
          <w:rFonts w:ascii="Arial" w:hAnsi="Arial" w:cs="Arial"/>
          <w:b/>
          <w:bCs/>
          <w:sz w:val="22"/>
          <w:szCs w:val="22"/>
        </w:rPr>
        <w:t>OŚ</w:t>
      </w:r>
      <w:r w:rsidR="00162B24" w:rsidRPr="00DE6167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DE6167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DE6167" w:rsidRDefault="004E7147" w:rsidP="00DE616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1F8CCE5" w14:textId="4A339802" w:rsidR="00CF5DA6" w:rsidRPr="00DE6167" w:rsidRDefault="00CF5DA6" w:rsidP="00DE616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DE6167">
        <w:rPr>
          <w:rFonts w:ascii="Arial" w:hAnsi="Arial" w:cs="Arial"/>
          <w:b/>
          <w:bCs/>
          <w:sz w:val="22"/>
          <w:szCs w:val="22"/>
        </w:rPr>
        <w:t>„</w:t>
      </w:r>
      <w:r w:rsidR="00E70133" w:rsidRPr="00E70133">
        <w:rPr>
          <w:rFonts w:ascii="Arial" w:hAnsi="Arial" w:cs="Arial"/>
          <w:b/>
          <w:bCs/>
          <w:sz w:val="22"/>
          <w:szCs w:val="22"/>
        </w:rPr>
        <w:t>Okresowe badania SHP na wózkach motorowych</w:t>
      </w:r>
      <w:r w:rsidRPr="00DE6167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DE616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DE6167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Pr="00DE6167" w:rsidRDefault="00CF5DA6" w:rsidP="00DE6167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w imieniu:</w:t>
      </w:r>
      <w:r w:rsidRPr="00DE616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DDAA013" w:rsidR="00CF5DA6" w:rsidRPr="00DE6167" w:rsidRDefault="00CF5DA6" w:rsidP="00DE6167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DE6167">
        <w:rPr>
          <w:rFonts w:ascii="Arial" w:hAnsi="Arial" w:cs="Arial"/>
          <w:i/>
          <w:sz w:val="22"/>
          <w:szCs w:val="22"/>
        </w:rPr>
        <w:t>.................................................................</w:t>
      </w:r>
      <w:r w:rsidR="00DE6167">
        <w:rPr>
          <w:rFonts w:ascii="Arial" w:hAnsi="Arial" w:cs="Arial"/>
          <w:i/>
          <w:sz w:val="22"/>
          <w:szCs w:val="22"/>
        </w:rPr>
        <w:t>................</w:t>
      </w:r>
      <w:r w:rsidRPr="00DE6167">
        <w:rPr>
          <w:rFonts w:ascii="Arial" w:hAnsi="Arial" w:cs="Arial"/>
          <w:i/>
          <w:sz w:val="22"/>
          <w:szCs w:val="22"/>
        </w:rPr>
        <w:t>.</w:t>
      </w:r>
    </w:p>
    <w:p w14:paraId="6DA522A1" w14:textId="55E37B5C" w:rsidR="00CF5DA6" w:rsidRPr="00DE6167" w:rsidRDefault="00DE6167" w:rsidP="00DE6167">
      <w:pPr>
        <w:spacing w:line="360" w:lineRule="auto"/>
        <w:ind w:left="142" w:right="453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</w:t>
      </w:r>
      <w:r w:rsidR="00CF5DA6" w:rsidRPr="00DE6167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DE6167" w:rsidRDefault="00CF5DA6" w:rsidP="00DE6167">
      <w:pPr>
        <w:spacing w:line="360" w:lineRule="auto"/>
        <w:rPr>
          <w:rFonts w:ascii="Arial" w:hAnsi="Arial" w:cs="Arial"/>
          <w:sz w:val="22"/>
          <w:szCs w:val="22"/>
        </w:rPr>
      </w:pPr>
    </w:p>
    <w:p w14:paraId="583CD499" w14:textId="77777777" w:rsidR="006079A8" w:rsidRPr="00DE6167" w:rsidRDefault="00CF5DA6" w:rsidP="00DE6167">
      <w:pPr>
        <w:spacing w:line="360" w:lineRule="auto"/>
        <w:rPr>
          <w:rFonts w:ascii="Arial" w:hAnsi="Arial" w:cs="Arial"/>
          <w:sz w:val="22"/>
          <w:szCs w:val="22"/>
        </w:rPr>
      </w:pPr>
      <w:r w:rsidRPr="00DE6167">
        <w:rPr>
          <w:rFonts w:ascii="Arial" w:hAnsi="Arial" w:cs="Arial"/>
          <w:b/>
          <w:sz w:val="22"/>
          <w:szCs w:val="22"/>
        </w:rPr>
        <w:t>Oświadczam/y</w:t>
      </w:r>
      <w:r w:rsidRPr="00DE616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DE6167" w:rsidRDefault="00B35B55" w:rsidP="00DE616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Z</w:t>
      </w:r>
      <w:r w:rsidR="000B6BCF" w:rsidRPr="00DE6167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DE6167">
        <w:rPr>
          <w:rFonts w:ascii="Arial" w:hAnsi="Arial" w:cs="Arial"/>
          <w:sz w:val="22"/>
          <w:szCs w:val="22"/>
        </w:rPr>
        <w:t>Informacji o postępowaniu</w:t>
      </w:r>
      <w:r w:rsidR="00A9354D" w:rsidRPr="00DE6167">
        <w:rPr>
          <w:rFonts w:ascii="Arial" w:hAnsi="Arial" w:cs="Arial"/>
          <w:sz w:val="22"/>
          <w:szCs w:val="22"/>
        </w:rPr>
        <w:t xml:space="preserve"> </w:t>
      </w:r>
      <w:r w:rsidR="00290E8B" w:rsidRPr="00DE6167">
        <w:rPr>
          <w:rFonts w:ascii="Arial" w:hAnsi="Arial" w:cs="Arial"/>
          <w:sz w:val="22"/>
          <w:szCs w:val="22"/>
        </w:rPr>
        <w:t xml:space="preserve">i </w:t>
      </w:r>
      <w:r w:rsidR="00290E8B" w:rsidRPr="00DE6167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DE6167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DE6167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7A1BD33" w:rsidR="00B35B55" w:rsidRPr="00DE6167" w:rsidRDefault="00B35B55" w:rsidP="00DE616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DE6167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DE6167" w:rsidRDefault="00B35B55" w:rsidP="00DE616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U</w:t>
      </w:r>
      <w:r w:rsidR="006079A8" w:rsidRPr="00DE6167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DE6167">
        <w:rPr>
          <w:rFonts w:ascii="Arial" w:hAnsi="Arial" w:cs="Arial"/>
          <w:sz w:val="22"/>
          <w:szCs w:val="22"/>
        </w:rPr>
        <w:t xml:space="preserve"> okres</w:t>
      </w:r>
      <w:r w:rsidR="006079A8" w:rsidRPr="00DE6167">
        <w:rPr>
          <w:rFonts w:ascii="Arial" w:hAnsi="Arial" w:cs="Arial"/>
          <w:sz w:val="22"/>
          <w:szCs w:val="22"/>
        </w:rPr>
        <w:t xml:space="preserve"> wskazany w</w:t>
      </w:r>
      <w:r w:rsidR="00332EDF" w:rsidRPr="00DE6167">
        <w:rPr>
          <w:rFonts w:ascii="Arial" w:hAnsi="Arial" w:cs="Arial"/>
          <w:sz w:val="22"/>
          <w:szCs w:val="22"/>
        </w:rPr>
        <w:t xml:space="preserve"> </w:t>
      </w:r>
      <w:r w:rsidR="00CF002B" w:rsidRPr="00DE6167">
        <w:rPr>
          <w:rFonts w:ascii="Arial" w:hAnsi="Arial" w:cs="Arial"/>
          <w:sz w:val="22"/>
          <w:szCs w:val="22"/>
        </w:rPr>
        <w:t>Informacji o postępowaniu</w:t>
      </w:r>
      <w:r w:rsidRPr="00DE6167">
        <w:rPr>
          <w:rFonts w:ascii="Arial" w:hAnsi="Arial" w:cs="Arial"/>
          <w:sz w:val="22"/>
          <w:szCs w:val="22"/>
        </w:rPr>
        <w:t>.</w:t>
      </w:r>
    </w:p>
    <w:p w14:paraId="54B6E95E" w14:textId="3CAD45EC" w:rsidR="006079A8" w:rsidRPr="00DE6167" w:rsidRDefault="00B35B55" w:rsidP="00DE616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E6167">
        <w:rPr>
          <w:rFonts w:ascii="Arial" w:hAnsi="Arial" w:cs="Arial"/>
          <w:sz w:val="22"/>
          <w:szCs w:val="22"/>
        </w:rPr>
        <w:t>A</w:t>
      </w:r>
      <w:r w:rsidR="00315874" w:rsidRPr="00DE6167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DE6167">
        <w:rPr>
          <w:rFonts w:ascii="Arial" w:hAnsi="Arial" w:cs="Arial"/>
          <w:sz w:val="22"/>
          <w:szCs w:val="22"/>
        </w:rPr>
        <w:t>Ogólne Warunki Umowy</w:t>
      </w:r>
      <w:r w:rsidRPr="00DE6167">
        <w:rPr>
          <w:rFonts w:ascii="Arial" w:hAnsi="Arial" w:cs="Arial"/>
          <w:sz w:val="22"/>
          <w:szCs w:val="22"/>
        </w:rPr>
        <w:t xml:space="preserve">, stanowiący Załącznik nr </w:t>
      </w:r>
      <w:r w:rsidR="00DE6167">
        <w:rPr>
          <w:rFonts w:ascii="Arial" w:hAnsi="Arial" w:cs="Arial"/>
          <w:sz w:val="22"/>
          <w:szCs w:val="22"/>
        </w:rPr>
        <w:t>4</w:t>
      </w:r>
      <w:r w:rsidR="00315874" w:rsidRPr="00DE6167">
        <w:rPr>
          <w:rFonts w:ascii="Arial" w:hAnsi="Arial" w:cs="Arial"/>
          <w:sz w:val="22"/>
          <w:szCs w:val="22"/>
        </w:rPr>
        <w:t xml:space="preserve"> do</w:t>
      </w:r>
      <w:r w:rsidR="00332EDF" w:rsidRPr="00DE6167">
        <w:rPr>
          <w:rFonts w:ascii="Arial" w:hAnsi="Arial" w:cs="Arial"/>
          <w:sz w:val="22"/>
          <w:szCs w:val="22"/>
        </w:rPr>
        <w:t xml:space="preserve"> </w:t>
      </w:r>
      <w:r w:rsidR="00CF002B" w:rsidRPr="00DE6167">
        <w:rPr>
          <w:rFonts w:ascii="Arial" w:hAnsi="Arial" w:cs="Arial"/>
          <w:sz w:val="22"/>
          <w:szCs w:val="22"/>
        </w:rPr>
        <w:t>Informacji o postępowaniu</w:t>
      </w:r>
      <w:r w:rsidR="008839C2" w:rsidRPr="00DE6167">
        <w:rPr>
          <w:rFonts w:ascii="Arial" w:hAnsi="Arial" w:cs="Arial"/>
          <w:sz w:val="22"/>
          <w:szCs w:val="22"/>
        </w:rPr>
        <w:t xml:space="preserve"> </w:t>
      </w:r>
      <w:r w:rsidR="00315874" w:rsidRPr="00DE6167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DE6167">
        <w:rPr>
          <w:rFonts w:ascii="Arial" w:hAnsi="Arial" w:cs="Arial"/>
          <w:sz w:val="22"/>
          <w:szCs w:val="22"/>
        </w:rPr>
        <w:t> </w:t>
      </w:r>
      <w:r w:rsidR="00EF48DD" w:rsidRPr="00DE6167">
        <w:rPr>
          <w:rFonts w:ascii="Arial" w:hAnsi="Arial" w:cs="Arial"/>
          <w:sz w:val="22"/>
          <w:szCs w:val="22"/>
        </w:rPr>
        <w:t>Informacji o postępowaniu</w:t>
      </w:r>
      <w:r w:rsidR="00315874" w:rsidRPr="00DE6167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47F55274" w14:textId="32264C3D" w:rsidR="000A51EF" w:rsidRPr="00DE6167" w:rsidRDefault="00674A32" w:rsidP="00DE6167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sz w:val="22"/>
          <w:u w:val="single"/>
          <w:lang w:eastAsia="pl-PL"/>
        </w:rPr>
      </w:pPr>
      <w:r w:rsidRPr="00DE6167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DE6167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E6167">
        <w:rPr>
          <w:rFonts w:ascii="Arial" w:hAnsi="Arial" w:cs="Arial"/>
          <w:sz w:val="22"/>
          <w:u w:val="single"/>
        </w:rPr>
        <w:t>*niepotrzebne skreślić</w:t>
      </w:r>
      <w:r w:rsidR="00421465" w:rsidRPr="00DE6167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DE6167" w:rsidRDefault="006237C0" w:rsidP="00DE6167">
      <w:pPr>
        <w:pStyle w:val="Akapitzlist"/>
        <w:spacing w:line="360" w:lineRule="auto"/>
        <w:ind w:left="360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B9D9E4" w:rsidR="00674A32" w:rsidRPr="00DE6167" w:rsidRDefault="00421465" w:rsidP="00DE6167">
      <w:pPr>
        <w:pStyle w:val="Akapitzlist"/>
        <w:spacing w:line="360" w:lineRule="auto"/>
        <w:ind w:left="360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DE616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DE616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DE616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Pr="00DE6167" w:rsidRDefault="00EF48DD" w:rsidP="00DE6167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Pr="00DE6167" w:rsidRDefault="00EF48DD" w:rsidP="00DE6167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DE6167" w:rsidRDefault="00EF48DD" w:rsidP="00DE6167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09961A35" w:rsidR="00E673CB" w:rsidRPr="00DE6167" w:rsidRDefault="00DE6167" w:rsidP="00DE6167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         </w:t>
      </w:r>
      <w:r w:rsidR="00E673CB" w:rsidRPr="00DE6167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DE6167" w:rsidRDefault="00E673CB" w:rsidP="00DE6167">
      <w:pPr>
        <w:spacing w:line="360" w:lineRule="auto"/>
        <w:ind w:left="5387"/>
        <w:rPr>
          <w:rFonts w:ascii="Arial" w:hAnsi="Arial" w:cs="Arial"/>
          <w:i/>
          <w:sz w:val="22"/>
          <w:szCs w:val="22"/>
        </w:rPr>
      </w:pPr>
      <w:r w:rsidRPr="00DE6167">
        <w:rPr>
          <w:rFonts w:ascii="Arial" w:hAnsi="Arial" w:cs="Arial"/>
          <w:i/>
          <w:sz w:val="22"/>
          <w:szCs w:val="22"/>
        </w:rPr>
        <w:t>(miejscowość, data i podpis/y zgodnie</w:t>
      </w:r>
    </w:p>
    <w:p w14:paraId="55FC6D1E" w14:textId="263BBA77" w:rsidR="008C5455" w:rsidRPr="00DE6167" w:rsidRDefault="00E673CB" w:rsidP="00DE6167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  <w:r w:rsidRPr="00DE6167">
        <w:rPr>
          <w:rFonts w:ascii="Arial" w:hAnsi="Arial" w:cs="Arial"/>
          <w:i/>
          <w:sz w:val="22"/>
          <w:szCs w:val="22"/>
        </w:rPr>
        <w:t>z reprezentacją wykonawcy)</w:t>
      </w:r>
    </w:p>
    <w:sectPr w:rsidR="008C5455" w:rsidRPr="00DE6167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363F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27C4F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25769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16C82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4A92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3F71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DE6167"/>
    <w:rsid w:val="00E31E7F"/>
    <w:rsid w:val="00E31ED1"/>
    <w:rsid w:val="00E57DBC"/>
    <w:rsid w:val="00E6478D"/>
    <w:rsid w:val="00E673CB"/>
    <w:rsid w:val="00E70133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E6167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Wilczek Monika</cp:lastModifiedBy>
  <cp:revision>12</cp:revision>
  <cp:lastPrinted>2020-12-31T10:36:00Z</cp:lastPrinted>
  <dcterms:created xsi:type="dcterms:W3CDTF">2024-11-04T12:34:00Z</dcterms:created>
  <dcterms:modified xsi:type="dcterms:W3CDTF">2026-03-19T08:08:00Z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